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9B1779">
            <w:pPr>
              <w:rPr>
                <w:rFonts w:cs="Calibri"/>
                <w:sz w:val="4"/>
              </w:rPr>
            </w:pPr>
          </w:p>
        </w:tc>
        <w:tc>
          <w:tcPr>
            <w:tcW w:w="2561" w:type="dxa"/>
            <w:tcBorders>
              <w:top w:val="nil"/>
              <w:left w:val="nil"/>
              <w:bottom w:val="single" w:sz="12" w:space="0" w:color="FF0000"/>
              <w:right w:val="nil"/>
            </w:tcBorders>
          </w:tcPr>
          <w:p w14:paraId="3511E3A9" w14:textId="77777777" w:rsidR="002859A7" w:rsidRDefault="009B1779">
            <w:pPr>
              <w:rPr>
                <w:rFonts w:cs="Calibri"/>
                <w:sz w:val="10"/>
              </w:rPr>
            </w:pPr>
          </w:p>
        </w:tc>
      </w:tr>
    </w:tbl>
    <w:p w14:paraId="5BC38BD1" w14:textId="77777777" w:rsidR="002859A7" w:rsidRDefault="009B1779">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CD7681"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9B1779">
            <w:pPr>
              <w:rPr>
                <w:rFonts w:ascii="Tahoma" w:eastAsia="Cambria" w:hAnsi="Tahoma" w:cs="Tahoma"/>
                <w:sz w:val="16"/>
                <w:szCs w:val="16"/>
              </w:rPr>
            </w:pPr>
          </w:p>
        </w:tc>
        <w:tc>
          <w:tcPr>
            <w:tcW w:w="2394" w:type="pct"/>
            <w:shd w:val="clear" w:color="auto" w:fill="auto"/>
          </w:tcPr>
          <w:p w14:paraId="583F5DB0" w14:textId="77777777" w:rsidR="00CD7681" w:rsidRPr="00C73BB6" w:rsidRDefault="009B1779">
            <w:pPr>
              <w:rPr>
                <w:rFonts w:ascii="Tahoma" w:eastAsia="Cambria" w:hAnsi="Tahoma" w:cs="Tahoma"/>
                <w:sz w:val="16"/>
                <w:szCs w:val="16"/>
              </w:rPr>
            </w:pPr>
          </w:p>
        </w:tc>
        <w:tc>
          <w:tcPr>
            <w:tcW w:w="1235" w:type="pct"/>
            <w:shd w:val="clear" w:color="auto" w:fill="auto"/>
          </w:tcPr>
          <w:p w14:paraId="11FA0507" w14:textId="77777777" w:rsidR="00CD7681" w:rsidRPr="00C73BB6" w:rsidRDefault="009B1779">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sdt>
              <w:sdtPr>
                <w:rPr>
                  <w:rFonts w:ascii="Tahoma" w:eastAsia="Cambria" w:hAnsi="Tahoma" w:cs="Tahoma"/>
                  <w:sz w:val="16"/>
                  <w:szCs w:val="16"/>
                </w:rPr>
                <w:alias w:val="Title"/>
                <w:tag w:val="Title"/>
                <w:id w:val="30385146"/>
                <w:placeholder>
                  <w:docPart w:val="75F343335D7A4191863858EA33A5927E"/>
                </w:placeholder>
              </w:sdtPr>
              <w:sdtEndPr/>
              <w:sdtContent>
                <w:tc>
                  <w:tcPr>
                    <w:tcW w:w="2394" w:type="pct"/>
                    <w:shd w:val="clear" w:color="auto" w:fill="auto"/>
                  </w:tcPr>
                  <w:p w14:paraId="13AC2B3E" w14:textId="5E99BD72" w:rsidR="002859A7" w:rsidRPr="00C73BB6" w:rsidRDefault="00F068E4">
                    <w:pPr>
                      <w:rPr>
                        <w:rFonts w:ascii="Tahoma" w:eastAsia="Cambria" w:hAnsi="Tahoma" w:cs="Tahoma"/>
                        <w:sz w:val="16"/>
                        <w:szCs w:val="16"/>
                      </w:rPr>
                    </w:pPr>
                    <w:r w:rsidRPr="00190198">
                      <w:rPr>
                        <w:rFonts w:ascii="Tahoma" w:eastAsia="Cambria" w:hAnsi="Tahoma" w:cs="Tahoma"/>
                        <w:sz w:val="16"/>
                        <w:szCs w:val="16"/>
                      </w:rPr>
                      <w:t>The 1</w:t>
                    </w:r>
                    <w:r>
                      <w:rPr>
                        <w:rFonts w:ascii="Tahoma" w:eastAsia="Cambria" w:hAnsi="Tahoma" w:cs="Tahoma"/>
                        <w:sz w:val="16"/>
                        <w:szCs w:val="16"/>
                      </w:rPr>
                      <w:t>7</w:t>
                    </w:r>
                    <w:r w:rsidRPr="00190198">
                      <w:rPr>
                        <w:rFonts w:ascii="Tahoma" w:eastAsia="Cambria" w:hAnsi="Tahoma" w:cs="Tahoma"/>
                        <w:sz w:val="16"/>
                        <w:szCs w:val="16"/>
                      </w:rPr>
                      <w:t>th International Conference on Intelligent Robotics and Applications (ICIRA202</w:t>
                    </w:r>
                    <w:r>
                      <w:rPr>
                        <w:rFonts w:ascii="Tahoma" w:eastAsia="Cambria" w:hAnsi="Tahoma" w:cs="Tahoma"/>
                        <w:sz w:val="16"/>
                        <w:szCs w:val="16"/>
                      </w:rPr>
                      <w:t>4</w:t>
                    </w:r>
                    <w:r w:rsidRPr="00190198">
                      <w:rPr>
                        <w:rFonts w:ascii="Tahoma" w:eastAsia="Cambria" w:hAnsi="Tahoma" w:cs="Tahoma"/>
                        <w:sz w:val="16"/>
                        <w:szCs w:val="16"/>
                      </w:rPr>
                      <w:t>)</w:t>
                    </w:r>
                  </w:p>
                </w:tc>
              </w:sdtContent>
            </w:sdt>
          </w:sdtContent>
        </w:sdt>
        <w:tc>
          <w:tcPr>
            <w:tcW w:w="1235" w:type="pct"/>
            <w:shd w:val="clear" w:color="auto" w:fill="auto"/>
          </w:tcPr>
          <w:p w14:paraId="4F0393DB" w14:textId="77777777" w:rsidR="002859A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9B1779">
            <w:pPr>
              <w:rPr>
                <w:rFonts w:ascii="Tahoma" w:eastAsia="Cambria" w:hAnsi="Tahoma" w:cs="Tahoma"/>
                <w:sz w:val="16"/>
                <w:szCs w:val="16"/>
              </w:rPr>
            </w:pPr>
          </w:p>
        </w:tc>
        <w:tc>
          <w:tcPr>
            <w:tcW w:w="2394" w:type="pct"/>
            <w:shd w:val="clear" w:color="auto" w:fill="auto"/>
          </w:tcPr>
          <w:p w14:paraId="088913DE" w14:textId="77777777" w:rsidR="002859A7" w:rsidRPr="00C73BB6" w:rsidRDefault="009B1779">
            <w:pPr>
              <w:rPr>
                <w:rFonts w:ascii="Tahoma" w:eastAsia="Cambria" w:hAnsi="Tahoma" w:cs="Tahoma"/>
                <w:sz w:val="16"/>
                <w:szCs w:val="16"/>
              </w:rPr>
            </w:pPr>
          </w:p>
        </w:tc>
        <w:tc>
          <w:tcPr>
            <w:tcW w:w="1235" w:type="pct"/>
            <w:shd w:val="clear" w:color="auto" w:fill="auto"/>
          </w:tcPr>
          <w:p w14:paraId="0DCBD8AF" w14:textId="77777777" w:rsidR="002859A7" w:rsidRPr="00C73BB6" w:rsidRDefault="009B1779">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bookmarkStart w:id="0" w:name="_GoBack" w:displacedByCustomXml="prev"/>
            <w:tc>
              <w:tcPr>
                <w:tcW w:w="2394" w:type="pct"/>
                <w:shd w:val="clear" w:color="auto" w:fill="auto"/>
              </w:tcPr>
              <w:p w14:paraId="2D36A5CA" w14:textId="0F49340B" w:rsidR="002859A7" w:rsidRPr="00C73BB6" w:rsidRDefault="00F068E4">
                <w:pPr>
                  <w:rPr>
                    <w:rFonts w:ascii="Tahoma" w:eastAsia="Cambria" w:hAnsi="Tahoma" w:cs="Tahoma"/>
                    <w:sz w:val="16"/>
                    <w:szCs w:val="16"/>
                  </w:rPr>
                </w:pPr>
                <w:r>
                  <w:rPr>
                    <w:rFonts w:ascii="Tahoma" w:eastAsia="Cambria" w:hAnsi="Tahoma" w:cs="Tahoma"/>
                    <w:sz w:val="16"/>
                    <w:szCs w:val="16"/>
                  </w:rPr>
                  <w:t xml:space="preserve">Nanning Zheng, </w:t>
                </w:r>
                <w:proofErr w:type="spellStart"/>
                <w:r>
                  <w:rPr>
                    <w:rFonts w:ascii="Tahoma" w:eastAsia="Cambria" w:hAnsi="Tahoma" w:cs="Tahoma"/>
                    <w:sz w:val="16"/>
                    <w:szCs w:val="16"/>
                  </w:rPr>
                  <w:t>Xuguang</w:t>
                </w:r>
                <w:proofErr w:type="spellEnd"/>
                <w:r>
                  <w:rPr>
                    <w:rFonts w:ascii="Tahoma" w:eastAsia="Cambria" w:hAnsi="Tahoma" w:cs="Tahoma"/>
                    <w:sz w:val="16"/>
                    <w:szCs w:val="16"/>
                  </w:rPr>
                  <w:t xml:space="preserve"> Lan, </w:t>
                </w:r>
                <w:proofErr w:type="spellStart"/>
                <w:r>
                  <w:rPr>
                    <w:rFonts w:ascii="Tahoma" w:eastAsia="Cambria" w:hAnsi="Tahoma" w:cs="Tahoma"/>
                    <w:sz w:val="16"/>
                    <w:szCs w:val="16"/>
                  </w:rPr>
                  <w:t>Xuesong</w:t>
                </w:r>
                <w:proofErr w:type="spellEnd"/>
                <w:r>
                  <w:rPr>
                    <w:rFonts w:ascii="Tahoma" w:eastAsia="Cambria" w:hAnsi="Tahoma" w:cs="Tahoma"/>
                    <w:sz w:val="16"/>
                    <w:szCs w:val="16"/>
                  </w:rPr>
                  <w:t xml:space="preserve"> Mei, </w:t>
                </w:r>
                <w:proofErr w:type="spellStart"/>
                <w:r>
                  <w:rPr>
                    <w:rFonts w:ascii="Tahoma" w:eastAsia="Cambria" w:hAnsi="Tahoma" w:cs="Tahoma"/>
                    <w:sz w:val="16"/>
                    <w:szCs w:val="16"/>
                  </w:rPr>
                  <w:t>Caigui</w:t>
                </w:r>
                <w:proofErr w:type="spellEnd"/>
                <w:r>
                  <w:rPr>
                    <w:rFonts w:ascii="Tahoma" w:eastAsia="Cambria" w:hAnsi="Tahoma" w:cs="Tahoma"/>
                    <w:sz w:val="16"/>
                    <w:szCs w:val="16"/>
                  </w:rPr>
                  <w:t xml:space="preserve"> Jiang, Fei Zhao, </w:t>
                </w:r>
                <w:proofErr w:type="spellStart"/>
                <w:r>
                  <w:rPr>
                    <w:rFonts w:ascii="Tahoma" w:eastAsia="Cambria" w:hAnsi="Tahoma" w:cs="Tahoma"/>
                    <w:sz w:val="16"/>
                    <w:szCs w:val="16"/>
                  </w:rPr>
                  <w:t>Zhiqiang</w:t>
                </w:r>
                <w:proofErr w:type="spellEnd"/>
                <w:r>
                  <w:rPr>
                    <w:rFonts w:ascii="Tahoma" w:eastAsia="Cambria" w:hAnsi="Tahoma" w:cs="Tahoma"/>
                    <w:sz w:val="16"/>
                    <w:szCs w:val="16"/>
                  </w:rPr>
                  <w:t xml:space="preserve"> Tian</w:t>
                </w:r>
              </w:p>
            </w:tc>
            <w:bookmarkEnd w:id="0" w:displacedByCustomXml="next"/>
          </w:sdtContent>
        </w:sdt>
        <w:tc>
          <w:tcPr>
            <w:tcW w:w="1235" w:type="pct"/>
            <w:shd w:val="clear" w:color="auto" w:fill="auto"/>
          </w:tcPr>
          <w:p w14:paraId="2482FE17" w14:textId="77777777" w:rsidR="002859A7" w:rsidRPr="00C73BB6" w:rsidRDefault="009B1779">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9B1779">
            <w:pPr>
              <w:rPr>
                <w:rFonts w:ascii="Tahoma" w:eastAsia="Cambria" w:hAnsi="Tahoma" w:cs="Tahoma"/>
                <w:sz w:val="16"/>
                <w:szCs w:val="16"/>
              </w:rPr>
            </w:pPr>
          </w:p>
        </w:tc>
        <w:tc>
          <w:tcPr>
            <w:tcW w:w="2394" w:type="pct"/>
            <w:shd w:val="clear" w:color="auto" w:fill="auto"/>
          </w:tcPr>
          <w:p w14:paraId="5E4043A4" w14:textId="77777777" w:rsidR="002859A7" w:rsidRPr="00C73BB6" w:rsidRDefault="009B1779">
            <w:pPr>
              <w:rPr>
                <w:rFonts w:ascii="Tahoma" w:eastAsia="Cambria" w:hAnsi="Tahoma" w:cs="Tahoma"/>
                <w:sz w:val="16"/>
                <w:szCs w:val="16"/>
              </w:rPr>
            </w:pPr>
          </w:p>
        </w:tc>
        <w:tc>
          <w:tcPr>
            <w:tcW w:w="1235" w:type="pct"/>
            <w:shd w:val="clear" w:color="auto" w:fill="auto"/>
          </w:tcPr>
          <w:p w14:paraId="626FE4EF" w14:textId="77777777" w:rsidR="002859A7" w:rsidRPr="00C73BB6" w:rsidRDefault="009B1779">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9B1779">
            <w:pPr>
              <w:rPr>
                <w:rFonts w:ascii="Tahoma" w:eastAsia="Cambria" w:hAnsi="Tahoma" w:cs="Tahoma"/>
                <w:sz w:val="16"/>
                <w:szCs w:val="16"/>
              </w:rPr>
            </w:pPr>
          </w:p>
        </w:tc>
        <w:tc>
          <w:tcPr>
            <w:tcW w:w="2394" w:type="pct"/>
            <w:shd w:val="clear" w:color="auto" w:fill="auto"/>
          </w:tcPr>
          <w:p w14:paraId="0A6F2F0E" w14:textId="77777777" w:rsidR="002859A7" w:rsidRPr="0051447B" w:rsidRDefault="009B1779">
            <w:pPr>
              <w:rPr>
                <w:rFonts w:ascii="Tahoma" w:eastAsia="Cambria" w:hAnsi="Tahoma" w:cs="Tahoma"/>
                <w:sz w:val="16"/>
                <w:szCs w:val="16"/>
              </w:rPr>
            </w:pPr>
          </w:p>
        </w:tc>
        <w:tc>
          <w:tcPr>
            <w:tcW w:w="1235" w:type="pct"/>
            <w:shd w:val="clear" w:color="auto" w:fill="auto"/>
          </w:tcPr>
          <w:p w14:paraId="666CD4C5" w14:textId="77777777" w:rsidR="002859A7" w:rsidRPr="00C73BB6" w:rsidRDefault="009B1779">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9B1779"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9B1779"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9B1779"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9B1779"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9B1779"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9B1779"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9B1779"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9B1779"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9B1779"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9B1779"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9B1779"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9B1779"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9B1779">
            <w:pPr>
              <w:rPr>
                <w:rFonts w:ascii="Tahoma" w:hAnsi="Tahoma" w:cs="Tahoma"/>
                <w:color w:val="FF4500"/>
                <w:sz w:val="16"/>
                <w:szCs w:val="16"/>
              </w:rPr>
            </w:pPr>
          </w:p>
        </w:tc>
        <w:tc>
          <w:tcPr>
            <w:tcW w:w="2394" w:type="pct"/>
            <w:shd w:val="clear" w:color="auto" w:fill="auto"/>
          </w:tcPr>
          <w:p w14:paraId="35FC87BC" w14:textId="77777777" w:rsidR="00BA0480" w:rsidRPr="00C73BB6" w:rsidRDefault="009B1779">
            <w:pPr>
              <w:rPr>
                <w:rFonts w:ascii="Tahoma" w:hAnsi="Tahoma" w:cs="Tahoma"/>
                <w:sz w:val="16"/>
                <w:szCs w:val="16"/>
              </w:rPr>
            </w:pPr>
          </w:p>
        </w:tc>
        <w:tc>
          <w:tcPr>
            <w:tcW w:w="1235" w:type="pct"/>
            <w:shd w:val="clear" w:color="auto" w:fill="auto"/>
            <w:vAlign w:val="center"/>
          </w:tcPr>
          <w:p w14:paraId="33F001C7" w14:textId="77777777" w:rsidR="00BA0480" w:rsidRPr="00C73BB6" w:rsidRDefault="009B1779">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BA0480" w:rsidRPr="00C73BB6" w:rsidRDefault="009B1779" w:rsidP="00BA0480">
            <w:pPr>
              <w:pStyle w:val="ae"/>
              <w:spacing w:before="0" w:beforeAutospacing="0" w:after="0" w:afterAutospacing="0"/>
              <w:rPr>
                <w:rFonts w:ascii="Tahoma" w:hAnsi="Tahoma" w:cs="Tahoma"/>
                <w:sz w:val="16"/>
                <w:szCs w:val="16"/>
              </w:rPr>
            </w:pPr>
            <w:hyperlink r:id="rId10" w:history="1">
              <w:r w:rsidR="00DD6552" w:rsidRPr="00595E41">
                <w:rPr>
                  <w:rStyle w:val="af3"/>
                  <w:rFonts w:ascii="Tahoma" w:hAnsi="Tahoma" w:cs="Tahoma"/>
                  <w:sz w:val="16"/>
                  <w:szCs w:val="16"/>
                </w:rPr>
                <w:t>https://resource-cms.springernature.com/springer-cms/</w:t>
              </w:r>
              <w:r w:rsidR="00595E41" w:rsidRPr="00595E41">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9B1779">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9B1779"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5664D6B"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9B1779">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DD6552">
            <w:pPr>
              <w:spacing w:before="120" w:after="120"/>
              <w:rPr>
                <w:sz w:val="12"/>
                <w:szCs w:val="18"/>
              </w:rPr>
            </w:pPr>
            <w:r>
              <w:rPr>
                <w:sz w:val="12"/>
                <w:szCs w:val="18"/>
              </w:rPr>
              <w:t>Signed for and on behalf of the Author</w:t>
            </w:r>
          </w:p>
          <w:p w14:paraId="12494AE9" w14:textId="77777777" w:rsidR="002859A7" w:rsidRDefault="00DD6552">
            <w:pPr>
              <w:tabs>
                <w:tab w:val="left" w:pos="724"/>
              </w:tabs>
              <w:spacing w:before="120" w:after="120"/>
              <w:ind w:left="-993"/>
              <w:rPr>
                <w:sz w:val="16"/>
                <w:szCs w:val="16"/>
              </w:rPr>
            </w:pPr>
            <w:r>
              <w:rPr>
                <w:sz w:val="16"/>
                <w:szCs w:val="16"/>
              </w:rPr>
              <w:t>[Ha</w:t>
            </w:r>
          </w:p>
          <w:p w14:paraId="20CB9840" w14:textId="77777777" w:rsidR="002859A7" w:rsidRDefault="009B1779">
            <w:pPr>
              <w:spacing w:before="120" w:after="120"/>
              <w:ind w:left="-993"/>
              <w:rPr>
                <w:sz w:val="16"/>
                <w:szCs w:val="16"/>
              </w:rPr>
            </w:pPr>
          </w:p>
        </w:tc>
        <w:tc>
          <w:tcPr>
            <w:tcW w:w="567" w:type="dxa"/>
          </w:tcPr>
          <w:p w14:paraId="3D9C8D4B" w14:textId="77777777" w:rsidR="002859A7" w:rsidRDefault="009B1779">
            <w:pPr>
              <w:spacing w:before="120" w:after="120"/>
              <w:rPr>
                <w:sz w:val="16"/>
                <w:szCs w:val="16"/>
              </w:rPr>
            </w:pPr>
          </w:p>
        </w:tc>
        <w:tc>
          <w:tcPr>
            <w:tcW w:w="3345" w:type="dxa"/>
            <w:tcBorders>
              <w:bottom w:val="single" w:sz="4" w:space="0" w:color="auto"/>
            </w:tcBorders>
          </w:tcPr>
          <w:p w14:paraId="39E53902" w14:textId="77777777" w:rsidR="002859A7" w:rsidRDefault="00DD6552">
            <w:pPr>
              <w:spacing w:before="120" w:after="120"/>
              <w:rPr>
                <w:sz w:val="12"/>
                <w:szCs w:val="12"/>
              </w:rPr>
            </w:pPr>
            <w:r>
              <w:rPr>
                <w:sz w:val="12"/>
                <w:szCs w:val="12"/>
              </w:rPr>
              <w:t>Print Name:</w:t>
            </w:r>
          </w:p>
        </w:tc>
        <w:tc>
          <w:tcPr>
            <w:tcW w:w="567" w:type="dxa"/>
          </w:tcPr>
          <w:p w14:paraId="29C8D580" w14:textId="77777777" w:rsidR="002859A7" w:rsidRDefault="009B1779">
            <w:pPr>
              <w:spacing w:before="120" w:after="120"/>
              <w:rPr>
                <w:sz w:val="16"/>
                <w:szCs w:val="16"/>
              </w:rPr>
            </w:pPr>
          </w:p>
        </w:tc>
        <w:tc>
          <w:tcPr>
            <w:tcW w:w="3345" w:type="dxa"/>
            <w:tcBorders>
              <w:bottom w:val="single" w:sz="4" w:space="0" w:color="auto"/>
            </w:tcBorders>
          </w:tcPr>
          <w:p w14:paraId="18B345D3" w14:textId="77777777" w:rsidR="002859A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9B1779">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9B1779">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9B1779">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9B1779">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9B1779"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9B1779"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9B1779">
      <w:pPr>
        <w:spacing w:after="0" w:line="240" w:lineRule="auto"/>
        <w:rPr>
          <w:rFonts w:ascii="Calibri" w:eastAsia="Arial" w:hAnsi="Calibri" w:cs="Calibri"/>
          <w:sz w:val="15"/>
          <w:szCs w:val="15"/>
          <w:lang w:eastAsia="en-GB"/>
        </w:rPr>
      </w:pPr>
    </w:p>
    <w:p w14:paraId="4046CB5E" w14:textId="77777777" w:rsidR="00DE3ECC" w:rsidRDefault="009B1779">
      <w:pPr>
        <w:spacing w:after="0" w:line="240" w:lineRule="auto"/>
        <w:rPr>
          <w:rFonts w:ascii="Calibri" w:eastAsia="Arial" w:hAnsi="Calibri" w:cs="Calibri"/>
          <w:sz w:val="15"/>
          <w:szCs w:val="15"/>
          <w:lang w:eastAsia="en-GB"/>
        </w:rPr>
      </w:pPr>
    </w:p>
    <w:p w14:paraId="29804D7E" w14:textId="3ACCD51C" w:rsidR="002859A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2859A7" w:rsidRPr="00E07945" w:rsidRDefault="009B1779"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B562E" w14:textId="77777777" w:rsidR="009B1779" w:rsidRDefault="009B1779">
      <w:pPr>
        <w:spacing w:after="0" w:line="240" w:lineRule="auto"/>
      </w:pPr>
      <w:r>
        <w:separator/>
      </w:r>
    </w:p>
  </w:endnote>
  <w:endnote w:type="continuationSeparator" w:id="0">
    <w:p w14:paraId="30AFC666" w14:textId="77777777" w:rsidR="009B1779" w:rsidRDefault="009B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C1DEF07" w:rsidR="002859A7" w:rsidRDefault="00DD6552">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2859A7" w:rsidRDefault="009B17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AC2F" w14:textId="77777777" w:rsidR="009B1779" w:rsidRDefault="009B1779">
      <w:pPr>
        <w:spacing w:after="0" w:line="240" w:lineRule="auto"/>
      </w:pPr>
      <w:r>
        <w:separator/>
      </w:r>
    </w:p>
  </w:footnote>
  <w:footnote w:type="continuationSeparator" w:id="0">
    <w:p w14:paraId="0C8DA7AC" w14:textId="77777777" w:rsidR="009B1779" w:rsidRDefault="009B1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4D1CEA"/>
    <w:rsid w:val="00595E41"/>
    <w:rsid w:val="006D5FE1"/>
    <w:rsid w:val="00790B96"/>
    <w:rsid w:val="009B1779"/>
    <w:rsid w:val="00DD6552"/>
    <w:rsid w:val="00F068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75F343335D7A4191863858EA33A5927E"/>
        <w:category>
          <w:name w:val="常规"/>
          <w:gallery w:val="placeholder"/>
        </w:category>
        <w:types>
          <w:type w:val="bbPlcHdr"/>
        </w:types>
        <w:behaviors>
          <w:behavior w:val="content"/>
        </w:behaviors>
        <w:guid w:val="{1EAA4DE2-7528-40E6-97B9-DD639B20A55C}"/>
      </w:docPartPr>
      <w:docPartBody>
        <w:p w:rsidR="00000000" w:rsidRDefault="00375091" w:rsidP="00375091">
          <w:pPr>
            <w:pStyle w:val="75F343335D7A4191863858EA33A5927E"/>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70362"/>
    <w:rsid w:val="00375091"/>
    <w:rsid w:val="003827B1"/>
    <w:rsid w:val="00415C77"/>
    <w:rsid w:val="0042401E"/>
    <w:rsid w:val="00575ED0"/>
    <w:rsid w:val="005A5625"/>
    <w:rsid w:val="005B0921"/>
    <w:rsid w:val="006A6696"/>
    <w:rsid w:val="006C071E"/>
    <w:rsid w:val="00716D66"/>
    <w:rsid w:val="008136D0"/>
    <w:rsid w:val="00823D58"/>
    <w:rsid w:val="00866E3F"/>
    <w:rsid w:val="008973D6"/>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75F343335D7A4191863858EA33A5927E">
    <w:name w:val="75F343335D7A4191863858EA33A5927E"/>
    <w:rsid w:val="00375091"/>
    <w:pPr>
      <w:widowControl w:val="0"/>
      <w:spacing w:after="0" w:line="240" w:lineRule="auto"/>
      <w:jc w:val="both"/>
    </w:pPr>
    <w:rPr>
      <w:kern w:val="2"/>
      <w:sz w:val="21"/>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AA6FCBC8-285B-4B33-8B03-1188A4FC7536}">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DELL</cp:lastModifiedBy>
  <cp:revision>5</cp:revision>
  <dcterms:created xsi:type="dcterms:W3CDTF">2021-10-22T08:22:00Z</dcterms:created>
  <dcterms:modified xsi:type="dcterms:W3CDTF">2024-06-26T10:04:00Z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